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C1AAC" w14:textId="4C5B9F14" w:rsidR="00E4587A" w:rsidRPr="002150BE" w:rsidRDefault="004A0E5D" w:rsidP="002150BE">
      <w:pPr>
        <w:pStyle w:val="Tittel"/>
      </w:pPr>
      <w:r w:rsidRPr="002150BE">
        <w:t xml:space="preserve">Sak </w:t>
      </w:r>
      <w:r w:rsidR="009B719C">
        <w:t>7</w:t>
      </w:r>
      <w:r w:rsidR="00B038A7" w:rsidRPr="002150BE">
        <w:t xml:space="preserve">: Valgmandat og nominasjonsprosess </w:t>
      </w:r>
    </w:p>
    <w:p w14:paraId="662718BB" w14:textId="77777777" w:rsidR="003D1EAE" w:rsidRPr="002150BE" w:rsidRDefault="003D1EAE" w:rsidP="003D1EAE">
      <w:pPr>
        <w:rPr>
          <w:lang w:eastAsia="nn-NO"/>
        </w:rPr>
      </w:pPr>
    </w:p>
    <w:p w14:paraId="27E2581D" w14:textId="02077F3E" w:rsidR="002150BE" w:rsidRPr="002150BE" w:rsidRDefault="002150BE" w:rsidP="002150BE">
      <w:pPr>
        <w:rPr>
          <w:lang w:eastAsia="nn-NO"/>
        </w:rPr>
      </w:pPr>
      <w:r w:rsidRPr="002150BE">
        <w:rPr>
          <w:lang w:eastAsia="nn-NO"/>
        </w:rPr>
        <w:t>Hovedmålet for nominasjonsprosessen er å sørge for at vi stiller til valg med gode kandidater, som er klare til å gjøre en god jobb frem mot valget – og som er klare til å ta sete i fylkestinget høsten 2027. Det er et mål for Akershus SV at nominasjonsprosessen skal være åpen, og at alle medlemmer og lokallag får mulighet til å kunne engasjere seg i og dermed bestemme hvem som skal representere partiet på fylkestinget i perioden 2027</w:t>
      </w:r>
      <w:r w:rsidR="00E80680">
        <w:rPr>
          <w:lang w:eastAsia="nn-NO"/>
        </w:rPr>
        <w:t>-</w:t>
      </w:r>
      <w:r w:rsidRPr="002150BE">
        <w:rPr>
          <w:lang w:eastAsia="nn-NO"/>
        </w:rPr>
        <w:t xml:space="preserve">2031.  </w:t>
      </w:r>
    </w:p>
    <w:p w14:paraId="315B21AF" w14:textId="77777777" w:rsidR="002150BE" w:rsidRPr="002150BE" w:rsidRDefault="002150BE" w:rsidP="00EC267A">
      <w:pPr>
        <w:pStyle w:val="Overskrift3"/>
      </w:pPr>
    </w:p>
    <w:p w14:paraId="1028058D" w14:textId="77777777" w:rsidR="002150BE" w:rsidRPr="002150BE" w:rsidRDefault="002150BE" w:rsidP="00EC267A">
      <w:pPr>
        <w:pStyle w:val="Overskrift3"/>
      </w:pPr>
      <w:r w:rsidRPr="002150BE">
        <w:rPr>
          <w:bCs/>
        </w:rPr>
        <w:t>Valgmandat for Akershus SV:</w:t>
      </w:r>
      <w:r w:rsidRPr="002150BE">
        <w:t xml:space="preserve"> </w:t>
      </w:r>
    </w:p>
    <w:p w14:paraId="6A69B6EE" w14:textId="77777777" w:rsidR="002150BE" w:rsidRPr="002150BE" w:rsidRDefault="002150BE" w:rsidP="002150BE">
      <w:pPr>
        <w:rPr>
          <w:lang w:eastAsia="nn-NO"/>
        </w:rPr>
      </w:pPr>
      <w:r w:rsidRPr="002150BE">
        <w:rPr>
          <w:lang w:eastAsia="nn-NO"/>
        </w:rPr>
        <w:t xml:space="preserve">SV er et feministisk parti, og nominasjonslistene skal speile dette. Nominasjonskomiteen skal foreslå en nominasjonsliste som representerer en god geografisk fordeling der listeforslaget i størst mulig grad speiler bredden og mangfoldet av befolkningen i Akershus, og sikrer en god kjønnsbalanse. </w:t>
      </w:r>
    </w:p>
    <w:p w14:paraId="749BB7F4" w14:textId="77777777" w:rsidR="002150BE" w:rsidRPr="002150BE" w:rsidRDefault="002150BE" w:rsidP="002150BE">
      <w:pPr>
        <w:rPr>
          <w:lang w:eastAsia="nn-NO"/>
        </w:rPr>
      </w:pPr>
    </w:p>
    <w:p w14:paraId="14ECF046" w14:textId="77777777" w:rsidR="002150BE" w:rsidRPr="002150BE" w:rsidRDefault="002150BE" w:rsidP="002150BE">
      <w:pPr>
        <w:rPr>
          <w:lang w:eastAsia="nn-NO"/>
        </w:rPr>
      </w:pPr>
      <w:r w:rsidRPr="002150BE">
        <w:rPr>
          <w:lang w:eastAsia="nn-NO"/>
        </w:rPr>
        <w:t xml:space="preserve">Det skal jobbes systematisk med å få personer med bakgrunn fra fagbevegelsen høyt på lista, samt grupper som er underrepresentert i politikken ellers, og som har interesse av SV-politikk. Om mulig er det fint å ha representanter fra feltet hvor fylkespolitikken er særlig viktig. Det skal være en god aldersbalanse av kandidatene på listen. </w:t>
      </w:r>
    </w:p>
    <w:p w14:paraId="60CA5ECE" w14:textId="77777777" w:rsidR="002150BE" w:rsidRPr="002150BE" w:rsidRDefault="002150BE" w:rsidP="002150BE">
      <w:pPr>
        <w:rPr>
          <w:lang w:eastAsia="nn-NO"/>
        </w:rPr>
      </w:pPr>
    </w:p>
    <w:p w14:paraId="4EA3F993" w14:textId="77777777" w:rsidR="002150BE" w:rsidRPr="002150BE" w:rsidRDefault="002150BE" w:rsidP="00EC267A">
      <w:pPr>
        <w:pStyle w:val="Overskrift3"/>
      </w:pPr>
      <w:r w:rsidRPr="002150BE">
        <w:t xml:space="preserve">Nominasjonskomiteen: </w:t>
      </w:r>
    </w:p>
    <w:p w14:paraId="03AA5618" w14:textId="77777777" w:rsidR="002150BE" w:rsidRPr="002150BE" w:rsidRDefault="002150BE" w:rsidP="002150BE">
      <w:pPr>
        <w:rPr>
          <w:lang w:eastAsia="nn-NO"/>
        </w:rPr>
      </w:pPr>
      <w:r w:rsidRPr="002150BE">
        <w:rPr>
          <w:lang w:eastAsia="nn-NO"/>
        </w:rPr>
        <w:t>Nominasjonskomiteen skal være bredt sammensatt, og speile hele fylket. Nominasjonskomiteen skal ha en representant med minoritetsbakgrunn og en god kjønnsbalanse. En representant fra SU skal være med som SU velger selv. Sammensetningen av komiteen skal ellers følge vedtektene våre.</w:t>
      </w:r>
    </w:p>
    <w:p w14:paraId="38B59A74" w14:textId="77777777" w:rsidR="002150BE" w:rsidRPr="002150BE" w:rsidRDefault="002150BE" w:rsidP="002150BE">
      <w:pPr>
        <w:rPr>
          <w:lang w:eastAsia="nn-NO"/>
        </w:rPr>
      </w:pPr>
    </w:p>
    <w:p w14:paraId="29F335C6" w14:textId="77777777" w:rsidR="002150BE" w:rsidRPr="002150BE" w:rsidRDefault="002150BE" w:rsidP="002150BE">
      <w:pPr>
        <w:rPr>
          <w:lang w:eastAsia="nn-NO"/>
        </w:rPr>
      </w:pPr>
      <w:r w:rsidRPr="002150BE">
        <w:rPr>
          <w:lang w:eastAsia="nn-NO"/>
        </w:rPr>
        <w:t>Valgte medlemmer av nominasjonskomiteen kan ikke selv stille til valg på fylkestingslisten.</w:t>
      </w:r>
    </w:p>
    <w:p w14:paraId="7262BA67" w14:textId="77777777" w:rsidR="002150BE" w:rsidRPr="002150BE" w:rsidRDefault="002150BE" w:rsidP="002150BE">
      <w:pPr>
        <w:rPr>
          <w:lang w:eastAsia="nn-NO"/>
        </w:rPr>
      </w:pPr>
    </w:p>
    <w:p w14:paraId="5095FA94" w14:textId="77777777" w:rsidR="002150BE" w:rsidRPr="002150BE" w:rsidRDefault="002150BE" w:rsidP="00EC267A">
      <w:pPr>
        <w:pStyle w:val="Overskrift3"/>
      </w:pPr>
      <w:r w:rsidRPr="002150BE">
        <w:t>Forventningene til kandidatene:</w:t>
      </w:r>
    </w:p>
    <w:p w14:paraId="24BACEAB" w14:textId="370CA7EF" w:rsidR="002150BE" w:rsidRPr="002150BE" w:rsidRDefault="002150BE" w:rsidP="002150BE">
      <w:pPr>
        <w:rPr>
          <w:lang w:eastAsia="nn-NO"/>
        </w:rPr>
      </w:pPr>
      <w:r w:rsidRPr="002150BE">
        <w:rPr>
          <w:lang w:eastAsia="nn-NO"/>
        </w:rPr>
        <w:t>Alle kandidatene på listen representerer Akershus SV, og det er forventet at de vil delta i valgkampen</w:t>
      </w:r>
      <w:r w:rsidR="00B20B76">
        <w:rPr>
          <w:lang w:eastAsia="nn-NO"/>
        </w:rPr>
        <w:t xml:space="preserve">. </w:t>
      </w:r>
      <w:r w:rsidR="00C42382" w:rsidRPr="001433BF">
        <w:rPr>
          <w:rFonts w:cstheme="minorHAnsi"/>
          <w:bCs/>
        </w:rPr>
        <w:t>Dette kan innebære å delta på stand, skrive avisinnlegg, være tilgjengelig for debatter og å delta på dørbank i distriktet.  </w:t>
      </w:r>
    </w:p>
    <w:p w14:paraId="2D9733DD" w14:textId="77777777" w:rsidR="002150BE" w:rsidRPr="002150BE" w:rsidRDefault="002150BE" w:rsidP="002150BE">
      <w:pPr>
        <w:rPr>
          <w:lang w:eastAsia="nn-NO"/>
        </w:rPr>
      </w:pPr>
    </w:p>
    <w:p w14:paraId="1CAD728A" w14:textId="77777777" w:rsidR="002150BE" w:rsidRPr="002150BE" w:rsidRDefault="002150BE" w:rsidP="002150BE">
      <w:pPr>
        <w:rPr>
          <w:lang w:eastAsia="nn-NO"/>
        </w:rPr>
      </w:pPr>
      <w:r w:rsidRPr="002150BE">
        <w:rPr>
          <w:lang w:eastAsia="nn-NO"/>
        </w:rPr>
        <w:t>De ti valgte øverste kandidatene vil utgjøre fylkestingsgruppen, og det er forventet at de i fylkestingsperioden deltar på gruppemøter. Det er forventet at de gjør en særlig innsats i valgkampen.</w:t>
      </w:r>
    </w:p>
    <w:p w14:paraId="450FD606" w14:textId="77777777" w:rsidR="002150BE" w:rsidRPr="002150BE" w:rsidRDefault="002150BE" w:rsidP="002150BE">
      <w:pPr>
        <w:rPr>
          <w:lang w:eastAsia="nn-NO"/>
        </w:rPr>
      </w:pPr>
    </w:p>
    <w:p w14:paraId="7291A1D4" w14:textId="177856EA" w:rsidR="002150BE" w:rsidRPr="00EC267A" w:rsidRDefault="002150BE" w:rsidP="002150BE">
      <w:pPr>
        <w:rPr>
          <w:lang w:eastAsia="nn-NO"/>
        </w:rPr>
      </w:pPr>
      <w:r w:rsidRPr="002150BE">
        <w:rPr>
          <w:lang w:eastAsia="nn-NO"/>
        </w:rPr>
        <w:t>De 6 øverste kandidatene skal utgjøre valgkampgruppa og må kunne delta på forberedende møter og drive valgkamp i hele fylket.</w:t>
      </w:r>
    </w:p>
    <w:p w14:paraId="57FA3D59" w14:textId="77777777" w:rsidR="002150BE" w:rsidRPr="002150BE" w:rsidRDefault="002150BE" w:rsidP="002150BE">
      <w:pPr>
        <w:rPr>
          <w:b/>
          <w:bCs/>
          <w:lang w:eastAsia="nn-NO"/>
        </w:rPr>
      </w:pPr>
    </w:p>
    <w:p w14:paraId="36105893" w14:textId="77777777" w:rsidR="002150BE" w:rsidRPr="002150BE" w:rsidRDefault="002150BE" w:rsidP="00EC267A">
      <w:pPr>
        <w:pStyle w:val="Overskrift3"/>
      </w:pPr>
      <w:r w:rsidRPr="002150BE">
        <w:t>Nominasjonsprosessen i Akershus SV for fylkestingsvalget 2027:</w:t>
      </w:r>
    </w:p>
    <w:p w14:paraId="2C22BFB1" w14:textId="77777777" w:rsidR="002150BE" w:rsidRPr="002150BE" w:rsidRDefault="002150BE" w:rsidP="002150BE">
      <w:pPr>
        <w:rPr>
          <w:lang w:eastAsia="nn-NO"/>
        </w:rPr>
      </w:pPr>
      <w:r w:rsidRPr="002150BE">
        <w:rPr>
          <w:lang w:eastAsia="nn-NO"/>
        </w:rPr>
        <w:t xml:space="preserve">Nominasjonsprosessene skal følge SVs føringer. </w:t>
      </w:r>
    </w:p>
    <w:p w14:paraId="4C20BD4C" w14:textId="77777777" w:rsidR="002150BE" w:rsidRPr="002150BE" w:rsidRDefault="002150BE" w:rsidP="002150BE">
      <w:pPr>
        <w:rPr>
          <w:lang w:eastAsia="nn-NO"/>
        </w:rPr>
      </w:pPr>
    </w:p>
    <w:p w14:paraId="1F0AD7D7" w14:textId="77777777" w:rsidR="002150BE" w:rsidRPr="002150BE" w:rsidRDefault="002150BE" w:rsidP="002150BE">
      <w:pPr>
        <w:rPr>
          <w:lang w:eastAsia="nn-NO"/>
        </w:rPr>
      </w:pPr>
      <w:r w:rsidRPr="002150BE">
        <w:rPr>
          <w:lang w:eastAsia="nn-NO"/>
        </w:rPr>
        <w:t>Fylkesstyret skal sørge for at nominasjonskomiteens arbeid er kjent for medlemmene, og gjøre medlemmene og lokallagene kjent med hvordan de kan vise interesse for å stille til valg eller å foreslå kandidater.</w:t>
      </w:r>
    </w:p>
    <w:p w14:paraId="7E0714AA" w14:textId="77777777" w:rsidR="002150BE" w:rsidRPr="002150BE" w:rsidRDefault="002150BE" w:rsidP="002150BE">
      <w:pPr>
        <w:rPr>
          <w:lang w:eastAsia="nn-NO"/>
        </w:rPr>
      </w:pPr>
    </w:p>
    <w:p w14:paraId="70B0BB7C" w14:textId="77777777" w:rsidR="002150BE" w:rsidRPr="002150BE" w:rsidRDefault="002150BE" w:rsidP="002150BE">
      <w:pPr>
        <w:rPr>
          <w:lang w:eastAsia="nn-NO"/>
        </w:rPr>
      </w:pPr>
      <w:r w:rsidRPr="002150BE">
        <w:rPr>
          <w:lang w:eastAsia="nn-NO"/>
        </w:rPr>
        <w:t xml:space="preserve">Kandidater skal gis ulike muligheter til å fremme sitt kandidatur, for eksempel gjennom motivasjonsbrev eller referanser, i tillegg til tradisjonelle intervjuprosesser. </w:t>
      </w:r>
    </w:p>
    <w:p w14:paraId="65B84137" w14:textId="77777777" w:rsidR="00EC267A" w:rsidRDefault="00EC267A" w:rsidP="002150BE">
      <w:pPr>
        <w:rPr>
          <w:lang w:eastAsia="nn-NO"/>
        </w:rPr>
      </w:pPr>
    </w:p>
    <w:p w14:paraId="47157C75" w14:textId="2451806B" w:rsidR="002150BE" w:rsidRPr="002150BE" w:rsidRDefault="002150BE" w:rsidP="002150BE">
      <w:pPr>
        <w:rPr>
          <w:lang w:eastAsia="nn-NO"/>
        </w:rPr>
      </w:pPr>
      <w:r w:rsidRPr="002150BE">
        <w:rPr>
          <w:lang w:eastAsia="nn-NO"/>
        </w:rPr>
        <w:t xml:space="preserve">Det skal være to innspills,- og høringsrunder som sikrer at nominasjonslisten er godt forankret i organisasjonen. </w:t>
      </w:r>
    </w:p>
    <w:p w14:paraId="1E546A73" w14:textId="77777777" w:rsidR="002150BE" w:rsidRPr="002150BE" w:rsidRDefault="002150BE" w:rsidP="002150BE">
      <w:pPr>
        <w:rPr>
          <w:lang w:eastAsia="nn-NO"/>
        </w:rPr>
      </w:pPr>
    </w:p>
    <w:p w14:paraId="27847E5E" w14:textId="77485103" w:rsidR="002150BE" w:rsidRPr="002150BE" w:rsidRDefault="002150BE" w:rsidP="002150BE">
      <w:pPr>
        <w:rPr>
          <w:lang w:eastAsia="nn-NO"/>
        </w:rPr>
      </w:pPr>
      <w:r w:rsidRPr="002150BE">
        <w:rPr>
          <w:lang w:eastAsia="nn-NO"/>
        </w:rPr>
        <w:t xml:space="preserve">Nominasjonsarbeidet starter etter påske. Leder av nominasjonskomiteen innkaller til </w:t>
      </w:r>
      <w:r w:rsidR="0072290F">
        <w:rPr>
          <w:lang w:eastAsia="nn-NO"/>
        </w:rPr>
        <w:t xml:space="preserve">første </w:t>
      </w:r>
      <w:r w:rsidRPr="002150BE">
        <w:rPr>
          <w:lang w:eastAsia="nn-NO"/>
        </w:rPr>
        <w:t>møte i nominasjonskomiteen innen utgangen av april</w:t>
      </w:r>
      <w:r w:rsidR="0072290F">
        <w:rPr>
          <w:lang w:eastAsia="nn-NO"/>
        </w:rPr>
        <w:t>,</w:t>
      </w:r>
      <w:r w:rsidRPr="002150BE">
        <w:rPr>
          <w:lang w:eastAsia="nn-NO"/>
        </w:rPr>
        <w:t xml:space="preserve"> og har ansvaret for å sende ut informasjon om </w:t>
      </w:r>
      <w:r w:rsidR="0072290F">
        <w:rPr>
          <w:lang w:eastAsia="nn-NO"/>
        </w:rPr>
        <w:t xml:space="preserve">første </w:t>
      </w:r>
      <w:r w:rsidRPr="002150BE">
        <w:rPr>
          <w:lang w:eastAsia="nn-NO"/>
        </w:rPr>
        <w:t>innspillsrunde til lokallagene og medlemmene sammen med fylkessekretæren senest 1. mai.</w:t>
      </w:r>
    </w:p>
    <w:p w14:paraId="20F0A5A8" w14:textId="77777777" w:rsidR="002150BE" w:rsidRPr="002150BE" w:rsidRDefault="002150BE" w:rsidP="002150BE">
      <w:pPr>
        <w:rPr>
          <w:lang w:eastAsia="nn-NO"/>
        </w:rPr>
      </w:pPr>
    </w:p>
    <w:p w14:paraId="4B0FD8C6" w14:textId="61B7744D" w:rsidR="002150BE" w:rsidRPr="002150BE" w:rsidRDefault="002150BE" w:rsidP="002150BE">
      <w:pPr>
        <w:rPr>
          <w:lang w:eastAsia="nn-NO"/>
        </w:rPr>
      </w:pPr>
      <w:r w:rsidRPr="002150BE">
        <w:rPr>
          <w:lang w:eastAsia="nn-NO"/>
        </w:rPr>
        <w:t xml:space="preserve">Fristen for den </w:t>
      </w:r>
      <w:r w:rsidR="0072290F">
        <w:rPr>
          <w:lang w:eastAsia="nn-NO"/>
        </w:rPr>
        <w:t>første</w:t>
      </w:r>
      <w:r w:rsidRPr="002150BE">
        <w:rPr>
          <w:lang w:eastAsia="nn-NO"/>
        </w:rPr>
        <w:t xml:space="preserve"> innspillsrunden er søndag 14. juni, hvorav førsteutkastet med navn i uprioritert rekkefølge sendes til lokallagene for høring senest 16. august. Lokallagene har deretter en frist på tre uker (6. september) til å komme med innspill på prioriteringsrekkefølgen, og eventuelt nye navn. </w:t>
      </w:r>
    </w:p>
    <w:p w14:paraId="39FC0D5B" w14:textId="77777777" w:rsidR="002150BE" w:rsidRPr="002150BE" w:rsidRDefault="002150BE" w:rsidP="002150BE">
      <w:pPr>
        <w:rPr>
          <w:lang w:eastAsia="nn-NO"/>
        </w:rPr>
      </w:pPr>
    </w:p>
    <w:p w14:paraId="15992557" w14:textId="55F59659" w:rsidR="002150BE" w:rsidRPr="002150BE" w:rsidRDefault="002150BE" w:rsidP="002150BE">
      <w:pPr>
        <w:rPr>
          <w:lang w:eastAsia="nn-NO"/>
        </w:rPr>
      </w:pPr>
      <w:r w:rsidRPr="002150BE">
        <w:rPr>
          <w:lang w:eastAsia="nn-NO"/>
        </w:rPr>
        <w:t>Nominasjonskomiteens</w:t>
      </w:r>
      <w:r w:rsidR="008B4761">
        <w:rPr>
          <w:lang w:eastAsia="nn-NO"/>
        </w:rPr>
        <w:t xml:space="preserve"> </w:t>
      </w:r>
      <w:r w:rsidRPr="002150BE">
        <w:rPr>
          <w:lang w:eastAsia="nn-NO"/>
        </w:rPr>
        <w:t>arbeid skal være ferdig senest 25. oktober, og innkalling til nominasjonsmøtet med forslag til nominasjonslisten sendes senest onsdag 28. oktober.</w:t>
      </w:r>
    </w:p>
    <w:p w14:paraId="2F3A46CF" w14:textId="77777777" w:rsidR="002150BE" w:rsidRPr="002150BE" w:rsidRDefault="002150BE" w:rsidP="002150BE">
      <w:pPr>
        <w:rPr>
          <w:lang w:eastAsia="nn-NO"/>
        </w:rPr>
      </w:pPr>
    </w:p>
    <w:p w14:paraId="69BB429F" w14:textId="77777777" w:rsidR="002150BE" w:rsidRDefault="002150BE" w:rsidP="002150BE">
      <w:pPr>
        <w:rPr>
          <w:lang w:eastAsia="nn-NO"/>
        </w:rPr>
      </w:pPr>
      <w:r w:rsidRPr="002150BE">
        <w:rPr>
          <w:lang w:eastAsia="nn-NO"/>
        </w:rPr>
        <w:t xml:space="preserve">Nominasjonsmøtet i Akershus SV avholdes torsdag 26. november 2026. </w:t>
      </w:r>
    </w:p>
    <w:p w14:paraId="752BA8A7" w14:textId="77777777" w:rsidR="00983BA9" w:rsidRDefault="00983BA9" w:rsidP="002150BE">
      <w:pPr>
        <w:rPr>
          <w:lang w:eastAsia="nn-NO"/>
        </w:rPr>
      </w:pPr>
    </w:p>
    <w:p w14:paraId="04B80AE6" w14:textId="056498E2" w:rsidR="003D1EAE" w:rsidRPr="00B20B76" w:rsidRDefault="00983BA9" w:rsidP="00B20B76">
      <w:pPr>
        <w:spacing w:after="120"/>
        <w:rPr>
          <w:rFonts w:cstheme="minorHAnsi"/>
          <w:bCs/>
        </w:rPr>
      </w:pPr>
      <w:r w:rsidRPr="000D028B">
        <w:rPr>
          <w:rFonts w:cstheme="minorHAnsi"/>
          <w:bCs/>
        </w:rPr>
        <w:t xml:space="preserve">Fylkesstyret jobber for å innføre alternativ B for nominasjonsprosess fra og med 2027. </w:t>
      </w:r>
      <w:r w:rsidRPr="000D028B">
        <w:rPr>
          <w:rFonts w:cstheme="minorHAnsi"/>
          <w:bCs/>
        </w:rPr>
        <w:br/>
        <w:t>Fylkesstyret fremmer forslag til nominasjonskomite, valgmandat og nominasjonsprosess med nominasjonsmøte innen 1. juli 2028 for stortingsvalget 2029 på årsmøte i 2027.</w:t>
      </w:r>
    </w:p>
    <w:sectPr w:rsidR="003D1EAE" w:rsidRPr="00B20B76" w:rsidSect="005F55FA">
      <w:headerReference w:type="even" r:id="rId10"/>
      <w:headerReference w:type="default" r:id="rId11"/>
      <w:footerReference w:type="even" r:id="rId12"/>
      <w:footerReference w:type="default" r:id="rId13"/>
      <w:headerReference w:type="first" r:id="rId14"/>
      <w:footerReference w:type="first" r:id="rId15"/>
      <w:pgSz w:w="11906" w:h="16838"/>
      <w:pgMar w:top="1701" w:right="1418" w:bottom="1418" w:left="1361" w:header="709" w:footer="39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3F647" w14:textId="77777777" w:rsidR="00501BFA" w:rsidRDefault="00501BFA" w:rsidP="006770F3">
      <w:pPr>
        <w:spacing w:after="0" w:line="240" w:lineRule="auto"/>
      </w:pPr>
      <w:r>
        <w:separator/>
      </w:r>
    </w:p>
  </w:endnote>
  <w:endnote w:type="continuationSeparator" w:id="0">
    <w:p w14:paraId="3403F213" w14:textId="77777777" w:rsidR="00501BFA" w:rsidRDefault="00501BFA" w:rsidP="00677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9032C" w14:textId="77777777" w:rsidR="00E4587A" w:rsidRDefault="00E4587A">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BDF90" w14:textId="77777777" w:rsidR="006770F3" w:rsidRPr="00792B95" w:rsidRDefault="006770F3" w:rsidP="00E4587A">
    <w:pPr>
      <w:pStyle w:val="Bunntekst"/>
      <w:tabs>
        <w:tab w:val="clear" w:pos="4536"/>
        <w:tab w:val="clear" w:pos="9072"/>
        <w:tab w:val="right" w:pos="9659"/>
      </w:tabs>
      <w:ind w:left="-709" w:right="-652" w:firstLine="23"/>
      <w:jc w:val="both"/>
      <w:rPr>
        <w:rFonts w:cs="Arial"/>
        <w:color w:val="F04F4C" w:themeColor="accent1"/>
        <w:sz w:val="20"/>
        <w:szCs w:val="20"/>
        <w:lang w:val="nn-NO"/>
      </w:rPr>
    </w:pPr>
    <w:r w:rsidRPr="00792B95">
      <w:rPr>
        <w:rFonts w:cs="Arial"/>
        <w:color w:val="F04F4C" w:themeColor="accent1"/>
        <w:sz w:val="20"/>
        <w:szCs w:val="20"/>
        <w:lang w:val="nn-NO"/>
      </w:rPr>
      <w:t>post@sv.no | sv.no</w:t>
    </w:r>
    <w:r w:rsidRPr="00792B95">
      <w:rPr>
        <w:rFonts w:cs="Arial"/>
        <w:color w:val="FF0000"/>
        <w:sz w:val="20"/>
        <w:szCs w:val="20"/>
        <w:lang w:val="nn-NO"/>
      </w:rPr>
      <w:tab/>
    </w:r>
    <w:r w:rsidRPr="00792B95">
      <w:rPr>
        <w:rFonts w:cs="Arial"/>
        <w:color w:val="F04F4C" w:themeColor="accent1"/>
        <w:sz w:val="20"/>
        <w:szCs w:val="20"/>
        <w:lang w:val="nn-NO"/>
      </w:rPr>
      <w:fldChar w:fldCharType="begin"/>
    </w:r>
    <w:r w:rsidRPr="00792B95">
      <w:rPr>
        <w:rFonts w:cs="Arial"/>
        <w:color w:val="F04F4C" w:themeColor="accent1"/>
        <w:sz w:val="20"/>
        <w:szCs w:val="20"/>
        <w:lang w:val="nn-NO"/>
      </w:rPr>
      <w:instrText xml:space="preserve"> PAGE   \* MERGEFORMAT </w:instrText>
    </w:r>
    <w:r w:rsidRPr="00792B95">
      <w:rPr>
        <w:rFonts w:cs="Arial"/>
        <w:color w:val="F04F4C" w:themeColor="accent1"/>
        <w:sz w:val="20"/>
        <w:szCs w:val="20"/>
        <w:lang w:val="nn-NO"/>
      </w:rPr>
      <w:fldChar w:fldCharType="separate"/>
    </w:r>
    <w:r>
      <w:rPr>
        <w:rFonts w:cs="Arial"/>
        <w:color w:val="F04F4C" w:themeColor="accent1"/>
        <w:sz w:val="20"/>
        <w:szCs w:val="20"/>
        <w:lang w:val="nn-NO"/>
      </w:rPr>
      <w:t>1</w:t>
    </w:r>
    <w:r w:rsidRPr="00792B95">
      <w:rPr>
        <w:rFonts w:cs="Arial"/>
        <w:color w:val="F04F4C" w:themeColor="accent1"/>
        <w:sz w:val="20"/>
        <w:szCs w:val="20"/>
        <w:lang w:val="nn-NO"/>
      </w:rPr>
      <w:fldChar w:fldCharType="end"/>
    </w:r>
  </w:p>
  <w:p w14:paraId="60DC97AA" w14:textId="77777777" w:rsidR="006770F3" w:rsidRPr="006770F3" w:rsidRDefault="006770F3">
    <w:pPr>
      <w:pStyle w:val="Bunntekst"/>
      <w:rPr>
        <w:lang w:val="nn-N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01C68" w14:textId="77777777" w:rsidR="00E4587A" w:rsidRDefault="00E4587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7F87F" w14:textId="77777777" w:rsidR="00501BFA" w:rsidRDefault="00501BFA" w:rsidP="006770F3">
      <w:pPr>
        <w:spacing w:after="0" w:line="240" w:lineRule="auto"/>
      </w:pPr>
      <w:r>
        <w:separator/>
      </w:r>
    </w:p>
  </w:footnote>
  <w:footnote w:type="continuationSeparator" w:id="0">
    <w:p w14:paraId="2A1F9F52" w14:textId="77777777" w:rsidR="00501BFA" w:rsidRDefault="00501BFA" w:rsidP="00677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C2B4A" w14:textId="77777777" w:rsidR="00E4587A" w:rsidRDefault="00E4587A">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1AEA5" w14:textId="77777777" w:rsidR="006770F3" w:rsidRDefault="006770F3">
    <w:pPr>
      <w:pStyle w:val="Topptekst"/>
    </w:pPr>
    <w:r>
      <w:rPr>
        <w:noProof/>
      </w:rPr>
      <w:drawing>
        <wp:anchor distT="0" distB="0" distL="114300" distR="114300" simplePos="0" relativeHeight="251659264" behindDoc="0" locked="0" layoutInCell="1" allowOverlap="1" wp14:anchorId="55FE713C" wp14:editId="1D4AE6F7">
          <wp:simplePos x="0" y="0"/>
          <wp:positionH relativeFrom="page">
            <wp:posOffset>6413500</wp:posOffset>
          </wp:positionH>
          <wp:positionV relativeFrom="page">
            <wp:posOffset>428072</wp:posOffset>
          </wp:positionV>
          <wp:extent cx="730250" cy="434975"/>
          <wp:effectExtent l="0" t="0" r="0" b="3175"/>
          <wp:wrapNone/>
          <wp:docPr id="29" name="Graphic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730250" cy="434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FAB2B" w14:textId="77777777" w:rsidR="00E4587A" w:rsidRDefault="00E4587A">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F6A"/>
    <w:rsid w:val="002150BE"/>
    <w:rsid w:val="0024118E"/>
    <w:rsid w:val="00273169"/>
    <w:rsid w:val="002B01C5"/>
    <w:rsid w:val="003540BE"/>
    <w:rsid w:val="003D1EAE"/>
    <w:rsid w:val="003D3E34"/>
    <w:rsid w:val="003F62F2"/>
    <w:rsid w:val="00400F91"/>
    <w:rsid w:val="004271FB"/>
    <w:rsid w:val="004836B8"/>
    <w:rsid w:val="004A0E5D"/>
    <w:rsid w:val="00501BFA"/>
    <w:rsid w:val="005F55FA"/>
    <w:rsid w:val="006756AC"/>
    <w:rsid w:val="006770F3"/>
    <w:rsid w:val="0072290F"/>
    <w:rsid w:val="00727F6A"/>
    <w:rsid w:val="00822599"/>
    <w:rsid w:val="008B4761"/>
    <w:rsid w:val="00983BA9"/>
    <w:rsid w:val="009B719C"/>
    <w:rsid w:val="00AA4388"/>
    <w:rsid w:val="00B038A7"/>
    <w:rsid w:val="00B20B76"/>
    <w:rsid w:val="00B30180"/>
    <w:rsid w:val="00B55231"/>
    <w:rsid w:val="00B60B73"/>
    <w:rsid w:val="00B649FD"/>
    <w:rsid w:val="00BB4784"/>
    <w:rsid w:val="00C333BB"/>
    <w:rsid w:val="00C35E90"/>
    <w:rsid w:val="00C42382"/>
    <w:rsid w:val="00C51F59"/>
    <w:rsid w:val="00CD6981"/>
    <w:rsid w:val="00D665AB"/>
    <w:rsid w:val="00DE05C2"/>
    <w:rsid w:val="00E4587A"/>
    <w:rsid w:val="00E66921"/>
    <w:rsid w:val="00E80680"/>
    <w:rsid w:val="00E82322"/>
    <w:rsid w:val="00E94339"/>
    <w:rsid w:val="00E9469E"/>
    <w:rsid w:val="00EC267A"/>
    <w:rsid w:val="00F5046C"/>
    <w:rsid w:val="00FE66E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4B2C3"/>
  <w15:chartTrackingRefBased/>
  <w15:docId w15:val="{F52CBEB9-63EB-43AC-8415-B03460A44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E66921"/>
  </w:style>
  <w:style w:type="paragraph" w:styleId="Overskrift1">
    <w:name w:val="heading 1"/>
    <w:basedOn w:val="Undertittel"/>
    <w:next w:val="Normal"/>
    <w:link w:val="Overskrift1Tegn"/>
    <w:uiPriority w:val="9"/>
    <w:qFormat/>
    <w:rsid w:val="00E66921"/>
    <w:pPr>
      <w:outlineLvl w:val="0"/>
    </w:pPr>
  </w:style>
  <w:style w:type="paragraph" w:styleId="Overskrift2">
    <w:name w:val="heading 2"/>
    <w:basedOn w:val="Normal"/>
    <w:next w:val="Normal"/>
    <w:link w:val="Overskrift2Tegn"/>
    <w:uiPriority w:val="9"/>
    <w:qFormat/>
    <w:rsid w:val="00E66921"/>
    <w:pPr>
      <w:spacing w:before="120" w:line="240" w:lineRule="auto"/>
      <w:contextualSpacing/>
      <w:outlineLvl w:val="1"/>
    </w:pPr>
    <w:rPr>
      <w:rFonts w:ascii="Arial" w:eastAsiaTheme="majorEastAsia" w:hAnsi="Arial" w:cstheme="majorBidi"/>
      <w:b/>
      <w:color w:val="F04F4C"/>
      <w:spacing w:val="-16"/>
      <w:kern w:val="28"/>
      <w:sz w:val="40"/>
      <w:szCs w:val="52"/>
      <w:lang w:eastAsia="nn-NO"/>
    </w:rPr>
  </w:style>
  <w:style w:type="paragraph" w:styleId="Overskrift3">
    <w:name w:val="heading 3"/>
    <w:basedOn w:val="Normal"/>
    <w:next w:val="Normal"/>
    <w:link w:val="Overskrift3Tegn"/>
    <w:uiPriority w:val="9"/>
    <w:qFormat/>
    <w:rsid w:val="00E66921"/>
    <w:pPr>
      <w:spacing w:before="120" w:line="240" w:lineRule="auto"/>
      <w:contextualSpacing/>
      <w:outlineLvl w:val="2"/>
    </w:pPr>
    <w:rPr>
      <w:rFonts w:ascii="Arial" w:eastAsiaTheme="majorEastAsia" w:hAnsi="Arial" w:cstheme="majorBidi"/>
      <w:b/>
      <w:color w:val="F04F4C"/>
      <w:spacing w:val="-16"/>
      <w:kern w:val="28"/>
      <w:sz w:val="30"/>
      <w:szCs w:val="52"/>
      <w:lang w:eastAsia="nn-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semiHidden/>
    <w:rsid w:val="006770F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semiHidden/>
    <w:rsid w:val="00E9469E"/>
  </w:style>
  <w:style w:type="paragraph" w:styleId="Bunntekst">
    <w:name w:val="footer"/>
    <w:basedOn w:val="Normal"/>
    <w:link w:val="BunntekstTegn"/>
    <w:uiPriority w:val="99"/>
    <w:semiHidden/>
    <w:rsid w:val="006770F3"/>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semiHidden/>
    <w:rsid w:val="00E9469E"/>
  </w:style>
  <w:style w:type="paragraph" w:styleId="Tittel">
    <w:name w:val="Title"/>
    <w:basedOn w:val="Normal"/>
    <w:next w:val="Normal"/>
    <w:link w:val="TittelTegn"/>
    <w:qFormat/>
    <w:rsid w:val="00E9469E"/>
    <w:pPr>
      <w:spacing w:line="240" w:lineRule="auto"/>
      <w:contextualSpacing/>
    </w:pPr>
    <w:rPr>
      <w:rFonts w:ascii="Arial" w:eastAsiaTheme="majorEastAsia" w:hAnsi="Arial" w:cstheme="majorBidi"/>
      <w:b/>
      <w:color w:val="F04F4C"/>
      <w:spacing w:val="-16"/>
      <w:kern w:val="28"/>
      <w:sz w:val="60"/>
      <w:szCs w:val="52"/>
      <w:lang w:eastAsia="nn-NO"/>
    </w:rPr>
  </w:style>
  <w:style w:type="character" w:customStyle="1" w:styleId="TittelTegn">
    <w:name w:val="Tittel Tegn"/>
    <w:basedOn w:val="Standardskriftforavsnitt"/>
    <w:link w:val="Tittel"/>
    <w:rsid w:val="00E9469E"/>
    <w:rPr>
      <w:rFonts w:ascii="Arial" w:eastAsiaTheme="majorEastAsia" w:hAnsi="Arial" w:cstheme="majorBidi"/>
      <w:b/>
      <w:color w:val="F04F4C"/>
      <w:spacing w:val="-16"/>
      <w:kern w:val="28"/>
      <w:sz w:val="60"/>
      <w:szCs w:val="52"/>
      <w:lang w:eastAsia="nn-NO"/>
    </w:rPr>
  </w:style>
  <w:style w:type="paragraph" w:styleId="INNH1">
    <w:name w:val="toc 1"/>
    <w:basedOn w:val="Normal"/>
    <w:next w:val="Normal"/>
    <w:autoRedefine/>
    <w:uiPriority w:val="39"/>
    <w:rsid w:val="00E66921"/>
    <w:pPr>
      <w:spacing w:after="100"/>
    </w:pPr>
  </w:style>
  <w:style w:type="paragraph" w:styleId="INNH2">
    <w:name w:val="toc 2"/>
    <w:basedOn w:val="Normal"/>
    <w:next w:val="Normal"/>
    <w:autoRedefine/>
    <w:uiPriority w:val="39"/>
    <w:rsid w:val="00E66921"/>
    <w:pPr>
      <w:spacing w:after="100"/>
      <w:ind w:left="220"/>
    </w:pPr>
  </w:style>
  <w:style w:type="paragraph" w:styleId="Undertittel">
    <w:name w:val="Subtitle"/>
    <w:basedOn w:val="Normal"/>
    <w:next w:val="Normal"/>
    <w:link w:val="UndertittelTegn"/>
    <w:uiPriority w:val="11"/>
    <w:qFormat/>
    <w:rsid w:val="00E66921"/>
    <w:pPr>
      <w:spacing w:line="240" w:lineRule="auto"/>
      <w:contextualSpacing/>
    </w:pPr>
    <w:rPr>
      <w:rFonts w:ascii="Arial" w:eastAsiaTheme="majorEastAsia" w:hAnsi="Arial" w:cstheme="majorBidi"/>
      <w:b/>
      <w:color w:val="F04F4C"/>
      <w:spacing w:val="-16"/>
      <w:kern w:val="28"/>
      <w:sz w:val="50"/>
      <w:szCs w:val="52"/>
      <w:lang w:eastAsia="nn-NO"/>
    </w:rPr>
  </w:style>
  <w:style w:type="character" w:customStyle="1" w:styleId="UndertittelTegn">
    <w:name w:val="Undertittel Tegn"/>
    <w:basedOn w:val="Standardskriftforavsnitt"/>
    <w:link w:val="Undertittel"/>
    <w:uiPriority w:val="11"/>
    <w:rsid w:val="00E66921"/>
    <w:rPr>
      <w:rFonts w:ascii="Arial" w:eastAsiaTheme="majorEastAsia" w:hAnsi="Arial" w:cstheme="majorBidi"/>
      <w:b/>
      <w:color w:val="F04F4C"/>
      <w:spacing w:val="-16"/>
      <w:kern w:val="28"/>
      <w:sz w:val="50"/>
      <w:szCs w:val="52"/>
      <w:lang w:eastAsia="nn-NO"/>
    </w:rPr>
  </w:style>
  <w:style w:type="paragraph" w:styleId="INNH3">
    <w:name w:val="toc 3"/>
    <w:basedOn w:val="Normal"/>
    <w:next w:val="Normal"/>
    <w:autoRedefine/>
    <w:uiPriority w:val="39"/>
    <w:rsid w:val="00E66921"/>
    <w:pPr>
      <w:spacing w:after="100"/>
      <w:ind w:left="440"/>
    </w:pPr>
  </w:style>
  <w:style w:type="character" w:styleId="Hyperkobling">
    <w:name w:val="Hyperlink"/>
    <w:basedOn w:val="Standardskriftforavsnitt"/>
    <w:uiPriority w:val="99"/>
    <w:unhideWhenUsed/>
    <w:rsid w:val="00E66921"/>
    <w:rPr>
      <w:color w:val="DC0028" w:themeColor="hyperlink"/>
      <w:u w:val="single"/>
    </w:rPr>
  </w:style>
  <w:style w:type="character" w:customStyle="1" w:styleId="Overskrift1Tegn">
    <w:name w:val="Overskrift 1 Tegn"/>
    <w:basedOn w:val="Standardskriftforavsnitt"/>
    <w:link w:val="Overskrift1"/>
    <w:uiPriority w:val="9"/>
    <w:rsid w:val="00E66921"/>
    <w:rPr>
      <w:rFonts w:ascii="Arial" w:eastAsiaTheme="majorEastAsia" w:hAnsi="Arial" w:cstheme="majorBidi"/>
      <w:b/>
      <w:iCs/>
      <w:color w:val="F04F4C"/>
      <w:sz w:val="46"/>
      <w:szCs w:val="24"/>
      <w:lang w:eastAsia="nn-NO"/>
    </w:rPr>
  </w:style>
  <w:style w:type="paragraph" w:styleId="Overskriftforinnholdsfortegnelse">
    <w:name w:val="TOC Heading"/>
    <w:basedOn w:val="Overskrift1"/>
    <w:next w:val="Normal"/>
    <w:uiPriority w:val="39"/>
    <w:unhideWhenUsed/>
    <w:qFormat/>
    <w:rsid w:val="00D665AB"/>
    <w:pPr>
      <w:outlineLvl w:val="9"/>
    </w:pPr>
    <w:rPr>
      <w:lang w:val="en-US"/>
    </w:rPr>
  </w:style>
  <w:style w:type="character" w:customStyle="1" w:styleId="Overskrift2Tegn">
    <w:name w:val="Overskrift 2 Tegn"/>
    <w:basedOn w:val="Standardskriftforavsnitt"/>
    <w:link w:val="Overskrift2"/>
    <w:uiPriority w:val="9"/>
    <w:rsid w:val="00E66921"/>
    <w:rPr>
      <w:rFonts w:ascii="Arial" w:eastAsiaTheme="majorEastAsia" w:hAnsi="Arial" w:cstheme="majorBidi"/>
      <w:b/>
      <w:iCs/>
      <w:color w:val="F04F4C"/>
      <w:sz w:val="40"/>
      <w:szCs w:val="24"/>
      <w:lang w:eastAsia="nn-NO"/>
    </w:rPr>
  </w:style>
  <w:style w:type="character" w:customStyle="1" w:styleId="Overskrift3Tegn">
    <w:name w:val="Overskrift 3 Tegn"/>
    <w:basedOn w:val="Standardskriftforavsnitt"/>
    <w:link w:val="Overskrift3"/>
    <w:uiPriority w:val="9"/>
    <w:rsid w:val="00E66921"/>
    <w:rPr>
      <w:rFonts w:ascii="Arial" w:eastAsiaTheme="majorEastAsia" w:hAnsi="Arial" w:cstheme="majorBidi"/>
      <w:b/>
      <w:iCs/>
      <w:color w:val="F04F4C"/>
      <w:sz w:val="30"/>
      <w:szCs w:val="24"/>
      <w:lang w:eastAsia="nn-NO"/>
    </w:rPr>
  </w:style>
  <w:style w:type="character" w:styleId="Linjenummer">
    <w:name w:val="line number"/>
    <w:basedOn w:val="Standardskriftforavsnitt"/>
    <w:uiPriority w:val="99"/>
    <w:semiHidden/>
    <w:rsid w:val="005F5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seTeigenFagerheim\Downloads\sv-sakspapirmal-2021(10).dotx" TargetMode="External"/></Relationships>
</file>

<file path=word/theme/theme1.xml><?xml version="1.0" encoding="utf-8"?>
<a:theme xmlns:a="http://schemas.openxmlformats.org/drawingml/2006/main" name="Office Theme">
  <a:themeElements>
    <a:clrScheme name="SV">
      <a:dk1>
        <a:sysClr val="windowText" lastClr="000000"/>
      </a:dk1>
      <a:lt1>
        <a:sysClr val="window" lastClr="FFFFFF"/>
      </a:lt1>
      <a:dk2>
        <a:srgbClr val="000000"/>
      </a:dk2>
      <a:lt2>
        <a:srgbClr val="ECE7E4"/>
      </a:lt2>
      <a:accent1>
        <a:srgbClr val="F04F4C"/>
      </a:accent1>
      <a:accent2>
        <a:srgbClr val="F04F4C"/>
      </a:accent2>
      <a:accent3>
        <a:srgbClr val="009032"/>
      </a:accent3>
      <a:accent4>
        <a:srgbClr val="009032"/>
      </a:accent4>
      <a:accent5>
        <a:srgbClr val="009032"/>
      </a:accent5>
      <a:accent6>
        <a:srgbClr val="ECE7E4"/>
      </a:accent6>
      <a:hlink>
        <a:srgbClr val="DC0028"/>
      </a:hlink>
      <a:folHlink>
        <a:srgbClr val="009032"/>
      </a:folHlink>
    </a:clrScheme>
    <a:fontScheme name="Egendefinert 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982FC97A4EB864EBF6B6ADD443A67CC" ma:contentTypeVersion="10" ma:contentTypeDescription="Opprett et nytt dokument." ma:contentTypeScope="" ma:versionID="e2de20b73390c1f17a6a6cd99c1b3ba8">
  <xsd:schema xmlns:xsd="http://www.w3.org/2001/XMLSchema" xmlns:xs="http://www.w3.org/2001/XMLSchema" xmlns:p="http://schemas.microsoft.com/office/2006/metadata/properties" xmlns:ns2="3b00a67f-9791-437e-b702-303a706ea042" targetNamespace="http://schemas.microsoft.com/office/2006/metadata/properties" ma:root="true" ma:fieldsID="09cedbcf6ee9081862e1a738c4a92628" ns2:_="">
    <xsd:import namespace="3b00a67f-9791-437e-b702-303a706ea04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0a67f-9791-437e-b702-303a706ea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9D38C3-007C-4A64-9450-02A47C20E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0a67f-9791-437e-b702-303a706ea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82937B-7435-4244-B971-749469F7519F}">
  <ds:schemaRefs>
    <ds:schemaRef ds:uri="http://schemas.openxmlformats.org/officeDocument/2006/bibliography"/>
  </ds:schemaRefs>
</ds:datastoreItem>
</file>

<file path=customXml/itemProps3.xml><?xml version="1.0" encoding="utf-8"?>
<ds:datastoreItem xmlns:ds="http://schemas.openxmlformats.org/officeDocument/2006/customXml" ds:itemID="{A285FED6-0034-4174-82A5-68969F508A93}">
  <ds:schemaRefs>
    <ds:schemaRef ds:uri="http://schemas.microsoft.com/sharepoint/v3/contenttype/forms"/>
  </ds:schemaRefs>
</ds:datastoreItem>
</file>

<file path=customXml/itemProps4.xml><?xml version="1.0" encoding="utf-8"?>
<ds:datastoreItem xmlns:ds="http://schemas.openxmlformats.org/officeDocument/2006/customXml" ds:itemID="{AED9D364-595F-4453-94E2-1138A94BF4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sv-sakspapirmal-2021(10)</Template>
  <TotalTime>16</TotalTime>
  <Pages>2</Pages>
  <Words>573</Words>
  <Characters>3269</Characters>
  <Application>Microsoft Office Word</Application>
  <DocSecurity>0</DocSecurity>
  <Lines>27</Lines>
  <Paragraphs>7</Paragraphs>
  <ScaleCrop>false</ScaleCrop>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Teigen Fagerheim</dc:creator>
  <cp:keywords/>
  <dc:description/>
  <cp:lastModifiedBy>Rose Teigen Fagerheim</cp:lastModifiedBy>
  <cp:revision>17</cp:revision>
  <cp:lastPrinted>2026-01-30T10:03:00Z</cp:lastPrinted>
  <dcterms:created xsi:type="dcterms:W3CDTF">2026-01-23T09:32:00Z</dcterms:created>
  <dcterms:modified xsi:type="dcterms:W3CDTF">2026-02-18T14:00:00Z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0x010100D982FC97A4EB864EBF6B6ADD443A67CC</vt:lpwstr>
  </property>
</Properties>
</file>